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BE" w:rsidRDefault="009208BE" w:rsidP="00AD286C"/>
    <w:p w:rsidR="00AD286C" w:rsidRDefault="00AD286C" w:rsidP="00AD286C"/>
    <w:p w:rsidR="00AD286C" w:rsidRDefault="00AD286C" w:rsidP="00AD286C">
      <w:pPr>
        <w:pStyle w:val="Style"/>
        <w:spacing w:after="400"/>
        <w:ind w:firstLine="0"/>
        <w:jc w:val="center"/>
        <w:outlineLvl w:val="0"/>
        <w:rPr>
          <w:b/>
          <w:bCs/>
          <w:sz w:val="30"/>
          <w:szCs w:val="30"/>
        </w:rPr>
      </w:pPr>
      <w:r>
        <w:rPr>
          <w:b/>
          <w:bCs/>
          <w:sz w:val="30"/>
          <w:szCs w:val="30"/>
        </w:rPr>
        <w:t>ЕТИЧЕН КОДЕКС НА РАБОТЕЩИТЕ С ДЕЦА</w:t>
      </w:r>
    </w:p>
    <w:p w:rsidR="00AD286C" w:rsidRPr="007C677F" w:rsidRDefault="00AD286C" w:rsidP="00AD286C">
      <w:pPr>
        <w:autoSpaceDE w:val="0"/>
        <w:autoSpaceDN w:val="0"/>
        <w:adjustRightInd w:val="0"/>
        <w:spacing w:line="300" w:lineRule="exact"/>
        <w:jc w:val="center"/>
        <w:rPr>
          <w:bCs/>
          <w:i/>
          <w:color w:val="000000"/>
          <w:u w:val="single"/>
        </w:rPr>
      </w:pPr>
      <w:r>
        <w:rPr>
          <w:bCs/>
          <w:i/>
          <w:color w:val="000000"/>
          <w:u w:val="single"/>
        </w:rPr>
        <w:t xml:space="preserve">В </w:t>
      </w:r>
      <w:r w:rsidRPr="007C677F">
        <w:rPr>
          <w:bCs/>
          <w:i/>
          <w:color w:val="000000"/>
          <w:u w:val="single"/>
        </w:rPr>
        <w:t>„Частна детска градина Тути 2011” ООД, гр. София, ул. Червена стена 28</w:t>
      </w:r>
    </w:p>
    <w:p w:rsidR="00AD286C" w:rsidRDefault="00AD286C" w:rsidP="00AD286C">
      <w:pPr>
        <w:pStyle w:val="Style"/>
        <w:ind w:left="0" w:firstLine="0"/>
        <w:rPr>
          <w:b/>
          <w:lang w:val="bg-BG"/>
        </w:rPr>
      </w:pPr>
    </w:p>
    <w:p w:rsidR="00AD286C" w:rsidRDefault="00AD286C" w:rsidP="00AD286C">
      <w:pPr>
        <w:pStyle w:val="Style"/>
        <w:jc w:val="center"/>
        <w:rPr>
          <w:b/>
          <w:lang w:val="bg-BG"/>
        </w:rPr>
      </w:pPr>
    </w:p>
    <w:p w:rsidR="00AD286C" w:rsidRPr="007D2D58" w:rsidRDefault="00AD286C" w:rsidP="00AD286C">
      <w:pPr>
        <w:pStyle w:val="Style"/>
        <w:jc w:val="center"/>
        <w:rPr>
          <w:b/>
        </w:rPr>
      </w:pPr>
      <w:r w:rsidRPr="007D2D58">
        <w:rPr>
          <w:b/>
        </w:rPr>
        <w:t>ВЪВЕДЕНИЕ</w:t>
      </w:r>
    </w:p>
    <w:p w:rsidR="00AD286C" w:rsidRDefault="00AD286C" w:rsidP="00AD286C">
      <w:pPr>
        <w:pStyle w:val="Style"/>
      </w:pPr>
    </w:p>
    <w:p w:rsidR="00AD286C" w:rsidRDefault="00AD286C" w:rsidP="00AD286C">
      <w:pPr>
        <w:pStyle w:val="Style"/>
      </w:pPr>
      <w:r>
        <w:t xml:space="preserve">Етичният кодекс представя стандартите за етично поведение на работещите с деца в </w:t>
      </w:r>
      <w:r>
        <w:rPr>
          <w:lang w:val="bg-BG"/>
        </w:rPr>
        <w:t xml:space="preserve">ЧДГ „Тути”, регламентира етичните правила, които следва да се прилагат при изпълнение на служебни задължения и конфликт на интереси. Установява общи норми нса поведение. </w:t>
      </w:r>
    </w:p>
    <w:p w:rsidR="00AD286C" w:rsidRDefault="00AD286C" w:rsidP="00AD286C">
      <w:pPr>
        <w:pStyle w:val="Style"/>
      </w:pPr>
      <w:r>
        <w:t>Моралният кодекс за работата с деца има за цел:</w:t>
      </w:r>
    </w:p>
    <w:p w:rsidR="00AD286C" w:rsidRDefault="00AD286C" w:rsidP="00AD286C">
      <w:pPr>
        <w:pStyle w:val="Style"/>
      </w:pPr>
      <w:r>
        <w:t>1. Да представят основните ценности и принципи, които работещите с деца трябва да знаят и спазват в своята практика.</w:t>
      </w:r>
    </w:p>
    <w:p w:rsidR="00AD286C" w:rsidRDefault="00AD286C" w:rsidP="00AD286C">
      <w:pPr>
        <w:pStyle w:val="Style"/>
      </w:pPr>
      <w:r>
        <w:t>2. Да утвърдят волята и стремежа на работещите с деца за етичност в практическата им дейност.</w:t>
      </w:r>
    </w:p>
    <w:p w:rsidR="00AD286C" w:rsidRDefault="00AD286C" w:rsidP="00AD286C">
      <w:pPr>
        <w:pStyle w:val="Style"/>
      </w:pPr>
      <w:r>
        <w:t>3. Да насочват поведението и подпомогнат работещите с деца в решаването на етични дилеми, които срещат в своята практика.</w:t>
      </w:r>
    </w:p>
    <w:p w:rsidR="00AD286C" w:rsidRDefault="00AD286C" w:rsidP="00AD286C">
      <w:pPr>
        <w:pStyle w:val="Style"/>
      </w:pPr>
      <w:r>
        <w:t>4. Да очертаят моралните отговорности на работещите с деца: към детето, към семейството, помежду им и към обществото.</w:t>
      </w:r>
    </w:p>
    <w:p w:rsidR="00AD286C" w:rsidRDefault="00AD286C" w:rsidP="00AD286C">
      <w:pPr>
        <w:pStyle w:val="Style"/>
      </w:pPr>
    </w:p>
    <w:p w:rsidR="00AD286C" w:rsidRPr="007D2D58" w:rsidRDefault="00AD286C" w:rsidP="00AD286C">
      <w:pPr>
        <w:pStyle w:val="Style"/>
        <w:jc w:val="center"/>
        <w:rPr>
          <w:b/>
        </w:rPr>
      </w:pPr>
      <w:r w:rsidRPr="007D2D58">
        <w:rPr>
          <w:b/>
        </w:rPr>
        <w:t>Раздел I</w:t>
      </w:r>
    </w:p>
    <w:p w:rsidR="00AD286C" w:rsidRPr="007D2D58" w:rsidRDefault="00AD286C" w:rsidP="00AD286C">
      <w:pPr>
        <w:pStyle w:val="Style"/>
        <w:jc w:val="center"/>
        <w:rPr>
          <w:b/>
        </w:rPr>
      </w:pPr>
      <w:r w:rsidRPr="007D2D58">
        <w:rPr>
          <w:b/>
        </w:rPr>
        <w:t>ОСНОВНИ ПОЛОЖЕНИЯ</w:t>
      </w:r>
    </w:p>
    <w:p w:rsidR="00AD286C" w:rsidRDefault="00AD286C" w:rsidP="00AD286C">
      <w:pPr>
        <w:pStyle w:val="Style"/>
      </w:pPr>
    </w:p>
    <w:p w:rsidR="00AD286C" w:rsidRPr="00725E09" w:rsidRDefault="00AD286C" w:rsidP="00AD286C">
      <w:pPr>
        <w:pStyle w:val="Style"/>
        <w:rPr>
          <w:lang w:val="bg-BG"/>
        </w:rPr>
      </w:pPr>
      <w:r>
        <w:t>Работещите с деца изпълняват своите функции, като се ръководят от основните ценности и принципи:</w:t>
      </w:r>
    </w:p>
    <w:p w:rsidR="00AD286C" w:rsidRDefault="00AD286C" w:rsidP="00AD286C">
      <w:pPr>
        <w:pStyle w:val="Style"/>
      </w:pPr>
      <w:r>
        <w:t>Чл. 1. Детството е изключително важен период от живота на човека.</w:t>
      </w:r>
    </w:p>
    <w:p w:rsidR="00AD286C" w:rsidRDefault="00AD286C" w:rsidP="00AD286C">
      <w:pPr>
        <w:pStyle w:val="Style"/>
      </w:pPr>
      <w:r>
        <w:t xml:space="preserve">Чл. 2. Семейството </w:t>
      </w:r>
      <w:r>
        <w:rPr>
          <w:lang w:val="bg-BG"/>
        </w:rPr>
        <w:t>е</w:t>
      </w:r>
      <w:r>
        <w:t xml:space="preserve"> най- естествената среда за развитието на детето.</w:t>
      </w:r>
    </w:p>
    <w:p w:rsidR="00AD286C" w:rsidRDefault="00AD286C" w:rsidP="00AD286C">
      <w:pPr>
        <w:pStyle w:val="Style"/>
      </w:pPr>
      <w:r>
        <w:t>Чл. 3. Всяко дете притежава неповторима уникалност и стойност.</w:t>
      </w:r>
    </w:p>
    <w:p w:rsidR="00AD286C" w:rsidRDefault="00AD286C" w:rsidP="00AD286C">
      <w:pPr>
        <w:pStyle w:val="Style"/>
      </w:pPr>
      <w:r>
        <w:t>Чл. 4. На всяко дете е гарантирало правото на:</w:t>
      </w:r>
    </w:p>
    <w:p w:rsidR="00AD286C" w:rsidRDefault="00AD286C" w:rsidP="00AD286C">
      <w:pPr>
        <w:pStyle w:val="Style"/>
      </w:pPr>
      <w:r>
        <w:t>- свобода на изразяване на мнение;</w:t>
      </w:r>
    </w:p>
    <w:p w:rsidR="00AD286C" w:rsidRDefault="00AD286C" w:rsidP="00AD286C">
      <w:pPr>
        <w:pStyle w:val="Style"/>
      </w:pPr>
      <w:r>
        <w:t>- свобода на мисълта, съвестта и религия;</w:t>
      </w:r>
    </w:p>
    <w:p w:rsidR="00AD286C" w:rsidRDefault="00AD286C" w:rsidP="00AD286C">
      <w:pPr>
        <w:pStyle w:val="Style"/>
      </w:pPr>
      <w:r>
        <w:t>- формиране на собствени възгледи в право да ги изразява свободно;</w:t>
      </w:r>
    </w:p>
    <w:p w:rsidR="00AD286C" w:rsidRDefault="00AD286C" w:rsidP="00AD286C">
      <w:pPr>
        <w:pStyle w:val="Style"/>
      </w:pPr>
      <w:r>
        <w:t>Чл. 5.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AD286C" w:rsidRDefault="00AD286C" w:rsidP="00AD286C">
      <w:pPr>
        <w:pStyle w:val="Style"/>
      </w:pPr>
      <w:r>
        <w:t>Чл. 6. Всяко дете има право на закрила за нормалното му физическо, умствено, нравствено и социално развитие.</w:t>
      </w:r>
    </w:p>
    <w:p w:rsidR="00AD286C" w:rsidRDefault="00AD286C" w:rsidP="00AD286C">
      <w:pPr>
        <w:pStyle w:val="Style"/>
      </w:pPr>
      <w:r>
        <w:t>Чл. 7. Всяко дете и всяко семейство заслужават да бъдат подпомогнати да развият пълния си потенциал.</w:t>
      </w:r>
    </w:p>
    <w:p w:rsidR="00AD286C" w:rsidRDefault="00AD286C" w:rsidP="00AD286C">
      <w:pPr>
        <w:pStyle w:val="Style"/>
      </w:pPr>
      <w:r>
        <w:t>Чл. 8. Във всички случаи да се защитават по най-добър начин интересите на детето.</w:t>
      </w:r>
    </w:p>
    <w:p w:rsidR="00AD286C" w:rsidRDefault="00AD286C" w:rsidP="00AD286C">
      <w:pPr>
        <w:pStyle w:val="Style"/>
      </w:pPr>
      <w:r>
        <w:t>Чл. 9. Всяко дете, попаднало в риск, има нужда от специална закрила за извеждането му от рисковата ситуация.</w:t>
      </w:r>
    </w:p>
    <w:p w:rsidR="00AD286C" w:rsidRDefault="00AD286C" w:rsidP="00AD286C">
      <w:pPr>
        <w:pStyle w:val="Style"/>
      </w:pPr>
      <w:r>
        <w:t>Чл. 10. Децата с изявени дарби се ползват от мерките за специална закрила.</w:t>
      </w:r>
    </w:p>
    <w:p w:rsidR="00AD286C" w:rsidRDefault="00AD286C" w:rsidP="00AD286C">
      <w:pPr>
        <w:pStyle w:val="Style"/>
        <w:rPr>
          <w:lang w:val="bg-BG"/>
        </w:rPr>
      </w:pPr>
      <w:r>
        <w:t>Чл. 11. Работещите с деца трябва да притежават определени личностни, морални и социални качества</w:t>
      </w:r>
      <w:r>
        <w:rPr>
          <w:lang w:val="bg-BG"/>
        </w:rPr>
        <w:t xml:space="preserve"> и в поведението си следва да се ръководят от следните принципи:</w:t>
      </w:r>
    </w:p>
    <w:p w:rsidR="00AD286C" w:rsidRDefault="00AD286C" w:rsidP="00AD286C">
      <w:pPr>
        <w:pStyle w:val="Style"/>
        <w:rPr>
          <w:lang w:val="bg-BG"/>
        </w:rPr>
      </w:pPr>
      <w:r w:rsidRPr="007D2D58">
        <w:rPr>
          <w:b/>
          <w:lang w:val="bg-BG"/>
        </w:rPr>
        <w:lastRenderedPageBreak/>
        <w:t>Законност</w:t>
      </w:r>
      <w:r>
        <w:rPr>
          <w:lang w:val="bg-BG"/>
        </w:rPr>
        <w:t xml:space="preserve"> – спазване на законите и подзаконовите нормативни актове, уреждащи дейността в системата на образованието и детската градина;</w:t>
      </w:r>
    </w:p>
    <w:p w:rsidR="00AD286C" w:rsidRDefault="00AD286C" w:rsidP="00AD286C">
      <w:pPr>
        <w:pStyle w:val="Style"/>
        <w:rPr>
          <w:lang w:val="bg-BG"/>
        </w:rPr>
      </w:pPr>
      <w:r w:rsidRPr="007D2D58">
        <w:rPr>
          <w:b/>
          <w:lang w:val="bg-BG"/>
        </w:rPr>
        <w:t>Лоялност</w:t>
      </w:r>
      <w:r>
        <w:rPr>
          <w:lang w:val="bg-BG"/>
        </w:rPr>
        <w:t xml:space="preserve"> – към интересите на обществото, към институцията, към колегите;</w:t>
      </w:r>
    </w:p>
    <w:p w:rsidR="00AD286C" w:rsidRDefault="00AD286C" w:rsidP="00AD286C">
      <w:pPr>
        <w:pStyle w:val="Style"/>
        <w:rPr>
          <w:lang w:val="bg-BG"/>
        </w:rPr>
      </w:pPr>
      <w:r w:rsidRPr="007D2D58">
        <w:rPr>
          <w:b/>
          <w:lang w:val="bg-BG"/>
        </w:rPr>
        <w:t>Честност</w:t>
      </w:r>
      <w:r>
        <w:rPr>
          <w:lang w:val="bg-BG"/>
        </w:rPr>
        <w:t xml:space="preserve"> – във всичките си действия служителите да имат честно и отговорно поведение;</w:t>
      </w:r>
    </w:p>
    <w:p w:rsidR="00AD286C" w:rsidRDefault="00AD286C" w:rsidP="00AD286C">
      <w:pPr>
        <w:pStyle w:val="Style"/>
        <w:rPr>
          <w:lang w:val="bg-BG"/>
        </w:rPr>
      </w:pPr>
      <w:r w:rsidRPr="007D2D58">
        <w:rPr>
          <w:b/>
          <w:lang w:val="bg-BG"/>
        </w:rPr>
        <w:t>Безпристрастност</w:t>
      </w:r>
      <w:r>
        <w:rPr>
          <w:lang w:val="bg-BG"/>
        </w:rPr>
        <w:t xml:space="preserve"> – служителите да не допускат техните действия да се ръководят от лични пристрастия или неприязън;</w:t>
      </w:r>
    </w:p>
    <w:p w:rsidR="00AD286C" w:rsidRDefault="00AD286C" w:rsidP="00AD286C">
      <w:pPr>
        <w:pStyle w:val="Style"/>
      </w:pPr>
      <w:r w:rsidRPr="007D2D58">
        <w:rPr>
          <w:b/>
          <w:lang w:val="bg-BG"/>
        </w:rPr>
        <w:t>Отговорност</w:t>
      </w:r>
      <w:r>
        <w:rPr>
          <w:lang w:val="bg-BG"/>
        </w:rPr>
        <w:t xml:space="preserve"> – служителите да се ръководят от отговорностите пред обществото и важността на поетите функции, които изпълняват</w:t>
      </w:r>
      <w:r>
        <w:t>.</w:t>
      </w:r>
    </w:p>
    <w:p w:rsidR="00AD286C" w:rsidRDefault="00AD286C" w:rsidP="00AD286C">
      <w:pPr>
        <w:pStyle w:val="Style"/>
      </w:pPr>
    </w:p>
    <w:p w:rsidR="00AD286C" w:rsidRPr="007D2D58" w:rsidRDefault="00AD286C" w:rsidP="00AD286C">
      <w:pPr>
        <w:pStyle w:val="Style"/>
        <w:jc w:val="center"/>
        <w:rPr>
          <w:b/>
        </w:rPr>
      </w:pPr>
      <w:r w:rsidRPr="007D2D58">
        <w:rPr>
          <w:b/>
        </w:rPr>
        <w:t>Раздел ІІ</w:t>
      </w:r>
    </w:p>
    <w:p w:rsidR="00AD286C" w:rsidRPr="007D2D58" w:rsidRDefault="00AD286C" w:rsidP="00AD286C">
      <w:pPr>
        <w:pStyle w:val="Style"/>
        <w:jc w:val="center"/>
        <w:rPr>
          <w:b/>
        </w:rPr>
      </w:pPr>
      <w:r w:rsidRPr="007D2D58">
        <w:rPr>
          <w:b/>
        </w:rPr>
        <w:t>МОРАЛНИ ОТГОВОРНОСТИ КЪМ ДЕТЕТО</w:t>
      </w:r>
    </w:p>
    <w:p w:rsidR="00AD286C" w:rsidRDefault="00AD286C" w:rsidP="00AD286C">
      <w:pPr>
        <w:pStyle w:val="Style"/>
      </w:pPr>
    </w:p>
    <w:p w:rsidR="00AD286C" w:rsidRDefault="00AD286C" w:rsidP="00AD286C">
      <w:pPr>
        <w:pStyle w:val="Style"/>
      </w:pPr>
      <w:r>
        <w:t>Чл. 12. Да основаваме практиката си на съвременните знания за детското развитие и познаването на индивидуалните особености на всяко дете.</w:t>
      </w:r>
    </w:p>
    <w:p w:rsidR="00AD286C" w:rsidRDefault="00AD286C" w:rsidP="00AD286C">
      <w:pPr>
        <w:pStyle w:val="Style"/>
      </w:pPr>
      <w:r>
        <w:t>Чл. 13. Да разбираме и уважаваме уникалността на всяко дете.</w:t>
      </w:r>
    </w:p>
    <w:p w:rsidR="00AD286C" w:rsidRDefault="00AD286C" w:rsidP="00AD286C">
      <w:pPr>
        <w:pStyle w:val="Style"/>
      </w:pPr>
      <w:r>
        <w:t>Чл. 14. Да се съобразяваме със специфичната уязвимост на всяко дете.</w:t>
      </w:r>
    </w:p>
    <w:p w:rsidR="00AD286C" w:rsidRDefault="00AD286C" w:rsidP="00AD286C">
      <w:pPr>
        <w:pStyle w:val="Style"/>
      </w:pPr>
      <w:r>
        <w:t>Чл.15.</w:t>
      </w:r>
      <w:r>
        <w:rPr>
          <w:lang w:val="bg-BG"/>
        </w:rPr>
        <w:t xml:space="preserve"> </w:t>
      </w:r>
      <w:r>
        <w:t>Да създаваме безопасна и здравословна среда, която стимулира социалното, емоционалното и физическото развитие на детето.</w:t>
      </w:r>
    </w:p>
    <w:p w:rsidR="00AD286C" w:rsidRDefault="00AD286C" w:rsidP="00AD286C">
      <w:pPr>
        <w:pStyle w:val="Style"/>
      </w:pPr>
      <w:r>
        <w:t>Чл. 16. Да подкрепяме правото на детето на свободно изразяване на мнение по всички въпроси от негов интерес.</w:t>
      </w:r>
    </w:p>
    <w:p w:rsidR="00AD286C" w:rsidRDefault="00AD286C" w:rsidP="00AD286C">
      <w:pPr>
        <w:pStyle w:val="Style"/>
      </w:pPr>
      <w:r>
        <w:t>Чл. 17. Да работим в най-добрия интерес на детето.</w:t>
      </w:r>
    </w:p>
    <w:p w:rsidR="00AD286C" w:rsidRDefault="00AD286C" w:rsidP="00AD286C">
      <w:pPr>
        <w:pStyle w:val="Style"/>
      </w:pPr>
      <w:r>
        <w:t>Чл. 18. Да осигуряваме на децата с увреждания равни възможности за достъп до адекватни грижи и образование.</w:t>
      </w:r>
    </w:p>
    <w:p w:rsidR="00AD286C" w:rsidRDefault="00AD286C" w:rsidP="00AD286C">
      <w:pPr>
        <w:pStyle w:val="Style"/>
      </w:pPr>
      <w:r>
        <w:t>Чл. 19. Да не участваме в практики, които не зачитат достойнството на детето или са опасни и вредни за физическото и емоционално му здраве и развитие.</w:t>
      </w:r>
    </w:p>
    <w:p w:rsidR="00AD286C" w:rsidRDefault="00AD286C" w:rsidP="00AD286C">
      <w:pPr>
        <w:pStyle w:val="Style"/>
      </w:pPr>
      <w:r>
        <w:t>Чл. 20. 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AD286C" w:rsidRDefault="00AD286C" w:rsidP="00AD286C">
      <w:pPr>
        <w:pStyle w:val="Style"/>
      </w:pPr>
      <w:r>
        <w:t>Чл. 21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w:t>
      </w:r>
    </w:p>
    <w:p w:rsidR="00AD286C" w:rsidRDefault="00AD286C" w:rsidP="00AD286C">
      <w:pPr>
        <w:pStyle w:val="Style"/>
      </w:pPr>
      <w:r>
        <w:t>Чл. 22. При съмнение за малтретиране да уведомяваме органите за закрила на детето и да следим дали са предприети необходимите мерки.</w:t>
      </w:r>
    </w:p>
    <w:p w:rsidR="00AD286C" w:rsidRDefault="00AD286C" w:rsidP="00AD286C">
      <w:pPr>
        <w:pStyle w:val="Style"/>
      </w:pPr>
      <w:r>
        <w:t>Чл. 23. Когато друго лице изкаже подозрения за малтретиране на дете, да му окажем пълно съдействие за предприемане на подходящи действия за закрила на детето.</w:t>
      </w:r>
    </w:p>
    <w:p w:rsidR="00AD286C" w:rsidRDefault="00AD286C" w:rsidP="00AD286C">
      <w:pPr>
        <w:pStyle w:val="Style"/>
      </w:pPr>
      <w:r>
        <w:t>Чл. 24.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AD286C" w:rsidRDefault="00AD286C" w:rsidP="00AD286C">
      <w:pPr>
        <w:pStyle w:val="Style"/>
      </w:pPr>
    </w:p>
    <w:p w:rsidR="00AD286C" w:rsidRPr="007D2D58" w:rsidRDefault="00AD286C" w:rsidP="00AD286C">
      <w:pPr>
        <w:pStyle w:val="Style"/>
        <w:jc w:val="center"/>
        <w:rPr>
          <w:b/>
        </w:rPr>
      </w:pPr>
      <w:r w:rsidRPr="007D2D58">
        <w:rPr>
          <w:b/>
        </w:rPr>
        <w:t>Раздел ІІІ</w:t>
      </w:r>
    </w:p>
    <w:p w:rsidR="00AD286C" w:rsidRPr="007D2D58" w:rsidRDefault="00AD286C" w:rsidP="00AD286C">
      <w:pPr>
        <w:pStyle w:val="Style"/>
        <w:jc w:val="center"/>
        <w:rPr>
          <w:b/>
        </w:rPr>
      </w:pPr>
      <w:r w:rsidRPr="007D2D58">
        <w:rPr>
          <w:b/>
        </w:rPr>
        <w:t>МОРАЛНИ ОТГОВОРНОСТИ КЪМ СЕМЕЙСТВОТО</w:t>
      </w:r>
    </w:p>
    <w:p w:rsidR="00AD286C" w:rsidRDefault="00AD286C" w:rsidP="00AD286C">
      <w:pPr>
        <w:pStyle w:val="Style"/>
      </w:pPr>
    </w:p>
    <w:p w:rsidR="00AD286C" w:rsidRDefault="00AD286C" w:rsidP="00AD286C">
      <w:pPr>
        <w:pStyle w:val="Style"/>
      </w:pPr>
      <w:r>
        <w:t>Чл. 25. Наша първостепенна отговорност е да подпомогнем семейството при отглеждането и възпитанието на децата.</w:t>
      </w:r>
    </w:p>
    <w:p w:rsidR="00AD286C" w:rsidRDefault="00AD286C" w:rsidP="00AD286C">
      <w:pPr>
        <w:pStyle w:val="Style"/>
      </w:pPr>
      <w:r>
        <w:t>Чл. 26. Да зачитаме достойнството на всяко семейство и неговата култура, обичаи, език и убеждения.</w:t>
      </w:r>
    </w:p>
    <w:p w:rsidR="00AD286C" w:rsidRDefault="00AD286C" w:rsidP="00AD286C">
      <w:pPr>
        <w:pStyle w:val="Style"/>
      </w:pPr>
      <w:r>
        <w:t>Чл. 27. Да уважаваме ценностите на семейството при отглеждане и възпитание на децата и правото му да взема решения за своите деца.</w:t>
      </w:r>
    </w:p>
    <w:p w:rsidR="00AD286C" w:rsidRDefault="00AD286C" w:rsidP="00AD286C">
      <w:pPr>
        <w:pStyle w:val="Style"/>
      </w:pPr>
      <w:r>
        <w:t xml:space="preserve">Чл. 28. Да информираме семейството за всички решения, отнасящи се до детето, </w:t>
      </w:r>
      <w:r>
        <w:lastRenderedPageBreak/>
        <w:t>и когато е подходящо, да го включваме във вземането на такива решения.</w:t>
      </w:r>
    </w:p>
    <w:p w:rsidR="00AD286C" w:rsidRDefault="00AD286C" w:rsidP="00AD286C">
      <w:pPr>
        <w:pStyle w:val="Style"/>
      </w:pPr>
      <w:r>
        <w:t>Чл. 29. Да зачитаме правото на семейството да бъде информирано за начина, по който работим с детето.</w:t>
      </w:r>
    </w:p>
    <w:p w:rsidR="00AD286C" w:rsidRDefault="00AD286C" w:rsidP="00AD286C">
      <w:pPr>
        <w:pStyle w:val="Style"/>
      </w:pPr>
      <w:r>
        <w:t>Чл. 30.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w:t>
      </w:r>
      <w:r>
        <w:rPr>
          <w:lang w:val="bg-BG"/>
        </w:rPr>
        <w:t>н</w:t>
      </w:r>
      <w:r>
        <w:t>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w:t>
      </w:r>
    </w:p>
    <w:p w:rsidR="00AD286C" w:rsidRDefault="00AD286C" w:rsidP="00AD286C">
      <w:pPr>
        <w:pStyle w:val="Style"/>
      </w:pPr>
      <w:r>
        <w:t>Чл. 31.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w:t>
      </w:r>
    </w:p>
    <w:p w:rsidR="00AD286C" w:rsidRDefault="00AD286C" w:rsidP="00AD286C">
      <w:pPr>
        <w:pStyle w:val="Style"/>
      </w:pPr>
      <w:r>
        <w:t>Чл. 32. Да осигуряваме конфиденциалност на информация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w:t>
      </w:r>
    </w:p>
    <w:p w:rsidR="00AD286C" w:rsidRDefault="00AD286C" w:rsidP="00AD286C">
      <w:pPr>
        <w:pStyle w:val="Style"/>
      </w:pPr>
      <w:r>
        <w:t>Чл. 33. Ангажираме се с разработването на правила за опазване поверителността на информацията, които да бъдат достъпни н задължителни за целия персонал н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AD286C" w:rsidRDefault="00AD286C" w:rsidP="00AD286C">
      <w:pPr>
        <w:pStyle w:val="Style"/>
        <w:rPr>
          <w:lang w:val="bg-BG"/>
        </w:rPr>
      </w:pPr>
      <w:r>
        <w:t>Чл. 34. 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w:t>
      </w:r>
    </w:p>
    <w:p w:rsidR="00AD286C" w:rsidRPr="0049085E" w:rsidRDefault="00AD286C" w:rsidP="00AD286C">
      <w:pPr>
        <w:ind w:left="260" w:firstLine="720"/>
        <w:rPr>
          <w:rFonts w:ascii="Times New Roman" w:hAnsi="Times New Roman"/>
          <w:sz w:val="24"/>
          <w:szCs w:val="24"/>
        </w:rPr>
      </w:pPr>
      <w:r w:rsidRPr="0049085E">
        <w:rPr>
          <w:rFonts w:ascii="Times New Roman" w:hAnsi="Times New Roman"/>
          <w:sz w:val="24"/>
          <w:szCs w:val="24"/>
        </w:rPr>
        <w:t>Чл. 35. При създаден конфликт между родителите и учителите, респективно детската градина и семейството, да спазваме йерархията за вземане на решенията, като по най-бързия начин и с най-толерантните средства изясняваме причините за появата и потушаваме конфликта.</w:t>
      </w:r>
    </w:p>
    <w:p w:rsidR="00AD286C" w:rsidRPr="00E10670" w:rsidRDefault="00AD286C" w:rsidP="00AD286C">
      <w:pPr>
        <w:pStyle w:val="Style"/>
        <w:jc w:val="left"/>
        <w:rPr>
          <w:lang w:val="bg-BG"/>
        </w:rPr>
      </w:pPr>
    </w:p>
    <w:p w:rsidR="00AD286C" w:rsidRDefault="00AD286C" w:rsidP="00AD286C">
      <w:pPr>
        <w:pStyle w:val="Style"/>
      </w:pPr>
    </w:p>
    <w:p w:rsidR="00AD286C" w:rsidRPr="00454B5D" w:rsidRDefault="00AD286C" w:rsidP="00AD286C">
      <w:pPr>
        <w:pStyle w:val="Style"/>
        <w:jc w:val="center"/>
        <w:rPr>
          <w:b/>
        </w:rPr>
      </w:pPr>
      <w:r w:rsidRPr="00454B5D">
        <w:rPr>
          <w:b/>
        </w:rPr>
        <w:t>Раздел IV</w:t>
      </w:r>
    </w:p>
    <w:p w:rsidR="00AD286C" w:rsidRPr="00454B5D" w:rsidRDefault="00AD286C" w:rsidP="00AD286C">
      <w:pPr>
        <w:pStyle w:val="Style"/>
        <w:jc w:val="center"/>
        <w:rPr>
          <w:b/>
        </w:rPr>
      </w:pPr>
      <w:r w:rsidRPr="00454B5D">
        <w:rPr>
          <w:b/>
        </w:rPr>
        <w:t>МОРАЛНИ ОТГОВОРНОСТИ КЪМ КОЛЕГИТЕ</w:t>
      </w:r>
    </w:p>
    <w:p w:rsidR="00AD286C" w:rsidRDefault="00AD286C" w:rsidP="00AD286C">
      <w:pPr>
        <w:pStyle w:val="Style"/>
      </w:pPr>
    </w:p>
    <w:p w:rsidR="00AD286C" w:rsidRDefault="00AD286C" w:rsidP="00AD286C">
      <w:pPr>
        <w:pStyle w:val="Style"/>
      </w:pPr>
      <w:r>
        <w:t>Чл.</w:t>
      </w:r>
      <w:r>
        <w:rPr>
          <w:lang w:val="bg-BG"/>
        </w:rPr>
        <w:t xml:space="preserve"> </w:t>
      </w:r>
      <w:r>
        <w:t>3</w:t>
      </w:r>
      <w:r>
        <w:rPr>
          <w:lang w:val="bg-BG"/>
        </w:rPr>
        <w:t>6</w:t>
      </w:r>
      <w:r>
        <w:t>. Да изграждаме и поддържаме отношения на уважение, доверие, сътрудничество н колегиалност.</w:t>
      </w:r>
    </w:p>
    <w:p w:rsidR="00AD286C" w:rsidRDefault="00AD286C" w:rsidP="00AD286C">
      <w:pPr>
        <w:pStyle w:val="Style"/>
      </w:pPr>
      <w:r>
        <w:t>Чл. 3</w:t>
      </w:r>
      <w:r>
        <w:rPr>
          <w:lang w:val="bg-BG"/>
        </w:rPr>
        <w:t>7</w:t>
      </w:r>
      <w:r>
        <w:t>. Да обменяме информация и ресурси, които имат отношение към благополучието и закрилата на правата на детето.</w:t>
      </w:r>
    </w:p>
    <w:p w:rsidR="00AD286C" w:rsidRDefault="00AD286C" w:rsidP="00AD286C">
      <w:pPr>
        <w:pStyle w:val="Style"/>
      </w:pPr>
      <w:r>
        <w:t>Чл. 3</w:t>
      </w:r>
      <w:r>
        <w:rPr>
          <w:lang w:val="bg-BG"/>
        </w:rPr>
        <w:t>8</w:t>
      </w:r>
      <w:r>
        <w:t>. Да работим за утвърждаване собствения н на колегите си авторитет, като се въздържаме от действия, които биха уронили престижа на професията, и да проявяваме нетърпимост към подобни действия.</w:t>
      </w:r>
    </w:p>
    <w:p w:rsidR="00AD286C" w:rsidRPr="0049085E" w:rsidRDefault="00AD286C" w:rsidP="00AD286C">
      <w:pPr>
        <w:ind w:left="260" w:firstLine="720"/>
        <w:rPr>
          <w:rFonts w:ascii="Times New Roman" w:hAnsi="Times New Roman"/>
          <w:sz w:val="24"/>
          <w:szCs w:val="24"/>
        </w:rPr>
      </w:pPr>
      <w:r w:rsidRPr="0049085E">
        <w:rPr>
          <w:rFonts w:ascii="Times New Roman" w:hAnsi="Times New Roman"/>
          <w:sz w:val="24"/>
          <w:szCs w:val="24"/>
        </w:rPr>
        <w:t>Чл. 39. Да утвърждаваме авторитета на детската градина.</w:t>
      </w:r>
    </w:p>
    <w:p w:rsidR="00AD286C" w:rsidRPr="0049085E" w:rsidRDefault="00AD286C" w:rsidP="00AD286C">
      <w:pPr>
        <w:ind w:left="260" w:firstLine="720"/>
        <w:rPr>
          <w:rFonts w:ascii="Times New Roman" w:hAnsi="Times New Roman"/>
          <w:sz w:val="24"/>
          <w:szCs w:val="24"/>
        </w:rPr>
      </w:pPr>
      <w:r w:rsidRPr="0049085E">
        <w:rPr>
          <w:rFonts w:ascii="Times New Roman" w:hAnsi="Times New Roman"/>
          <w:sz w:val="24"/>
          <w:szCs w:val="24"/>
        </w:rPr>
        <w:t>Чл. 40. Да не разпространяваме неточна, видоизменена или измислена информация, уронваща авторитета на градината и на колегите ни, както и такава, създаваща условия за конфликти.</w:t>
      </w:r>
    </w:p>
    <w:p w:rsidR="00AD286C" w:rsidRDefault="00AD286C" w:rsidP="00AD286C">
      <w:pPr>
        <w:pStyle w:val="Style"/>
      </w:pPr>
    </w:p>
    <w:p w:rsidR="00AD286C" w:rsidRPr="00454B5D" w:rsidRDefault="00AD286C" w:rsidP="00AD286C">
      <w:pPr>
        <w:pStyle w:val="Style"/>
        <w:jc w:val="center"/>
        <w:rPr>
          <w:b/>
        </w:rPr>
      </w:pPr>
      <w:r w:rsidRPr="00454B5D">
        <w:rPr>
          <w:b/>
        </w:rPr>
        <w:t>Раздел V</w:t>
      </w:r>
    </w:p>
    <w:p w:rsidR="00AD286C" w:rsidRPr="00454B5D" w:rsidRDefault="00AD286C" w:rsidP="00AD286C">
      <w:pPr>
        <w:pStyle w:val="Style"/>
        <w:jc w:val="center"/>
        <w:rPr>
          <w:b/>
        </w:rPr>
      </w:pPr>
      <w:r w:rsidRPr="00454B5D">
        <w:rPr>
          <w:b/>
        </w:rPr>
        <w:t>МОРАЛНИ ОТГОВОРНОСТИ КЪМ ОБЩЕСТВОТО</w:t>
      </w:r>
    </w:p>
    <w:p w:rsidR="00AD286C" w:rsidRDefault="00AD286C" w:rsidP="00AD286C">
      <w:pPr>
        <w:pStyle w:val="Style"/>
      </w:pPr>
    </w:p>
    <w:p w:rsidR="00AD286C" w:rsidRDefault="00AD286C" w:rsidP="00AD286C">
      <w:pPr>
        <w:pStyle w:val="Style"/>
      </w:pPr>
      <w:r>
        <w:t xml:space="preserve">Чл. </w:t>
      </w:r>
      <w:r>
        <w:rPr>
          <w:lang w:val="bg-BG"/>
        </w:rPr>
        <w:t>41</w:t>
      </w:r>
      <w:r>
        <w:t>. Да предоставяме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AD286C" w:rsidRDefault="00AD286C" w:rsidP="00AD286C">
      <w:pPr>
        <w:pStyle w:val="Style"/>
      </w:pPr>
      <w:r>
        <w:lastRenderedPageBreak/>
        <w:t xml:space="preserve">Чл. </w:t>
      </w:r>
      <w:r>
        <w:rPr>
          <w:lang w:val="bg-BG"/>
        </w:rPr>
        <w:t>42</w:t>
      </w:r>
      <w:r>
        <w:t>. Да работим за създаване на сигурна обществена среда, в която детето да получава адекватни здравни грижи, храна, подслон, възпитание и да живее без насилие.</w:t>
      </w:r>
    </w:p>
    <w:p w:rsidR="00AD286C" w:rsidRDefault="00AD286C" w:rsidP="00AD286C">
      <w:pPr>
        <w:pStyle w:val="Style"/>
      </w:pPr>
      <w:r>
        <w:t>Чл. 4</w:t>
      </w:r>
      <w:r>
        <w:rPr>
          <w:lang w:val="bg-BG"/>
        </w:rPr>
        <w:t>3</w:t>
      </w:r>
      <w:r>
        <w:t>. 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w:t>
      </w:r>
    </w:p>
    <w:p w:rsidR="00AD286C" w:rsidRDefault="00AD286C" w:rsidP="00AD286C">
      <w:pPr>
        <w:pStyle w:val="Style"/>
      </w:pPr>
      <w:r>
        <w:t>Чл. 4</w:t>
      </w:r>
      <w:r>
        <w:rPr>
          <w:lang w:val="bg-BG"/>
        </w:rPr>
        <w:t>4</w:t>
      </w:r>
      <w:r>
        <w:t>. Да съдействаме за повишаване степента на разбира</w:t>
      </w:r>
      <w:r>
        <w:rPr>
          <w:lang w:val="bg-BG"/>
        </w:rPr>
        <w:t>н</w:t>
      </w:r>
      <w:r>
        <w:t>е на децата и техните нужди от обществото.</w:t>
      </w:r>
    </w:p>
    <w:p w:rsidR="00AD286C" w:rsidRDefault="00AD286C" w:rsidP="00AD286C">
      <w:pPr>
        <w:pStyle w:val="Style"/>
      </w:pPr>
      <w:r>
        <w:t>Чл. 4</w:t>
      </w:r>
      <w:r>
        <w:rPr>
          <w:lang w:val="bg-BG"/>
        </w:rPr>
        <w:t>5</w:t>
      </w:r>
      <w:r>
        <w:t>. Да работим за популяризиране правата на децата, както и за повишаване чувствителността на обществото към нарушаването им.</w:t>
      </w:r>
    </w:p>
    <w:p w:rsidR="00AD286C" w:rsidRDefault="00AD286C" w:rsidP="00AD286C">
      <w:pPr>
        <w:pStyle w:val="Style"/>
      </w:pPr>
      <w:r>
        <w:t>Чл. 4</w:t>
      </w:r>
      <w:r>
        <w:rPr>
          <w:lang w:val="bg-BG"/>
        </w:rPr>
        <w:t>6</w:t>
      </w:r>
      <w:r>
        <w:t>. Да работим за подкрепа на законите и политиките, конто подпомагат благополучието на децата и семействата им и да се противопоставяме на тези, които го нарушават.</w:t>
      </w:r>
    </w:p>
    <w:p w:rsidR="00AD286C" w:rsidRDefault="00AD286C" w:rsidP="009208BE">
      <w:pPr>
        <w:pStyle w:val="Style"/>
        <w:ind w:left="0" w:firstLine="0"/>
        <w:rPr>
          <w:lang w:val="bg-BG"/>
        </w:rPr>
      </w:pPr>
    </w:p>
    <w:p w:rsidR="00AD286C" w:rsidRDefault="00AD286C" w:rsidP="00AD286C">
      <w:pPr>
        <w:pStyle w:val="Style"/>
        <w:rPr>
          <w:lang w:val="bg-BG"/>
        </w:rPr>
      </w:pPr>
    </w:p>
    <w:p w:rsidR="00AD286C" w:rsidRDefault="00AD286C" w:rsidP="00AD286C">
      <w:pPr>
        <w:pStyle w:val="Style"/>
        <w:jc w:val="center"/>
        <w:rPr>
          <w:b/>
          <w:lang w:val="bg-BG"/>
        </w:rPr>
      </w:pPr>
      <w:r w:rsidRPr="00454B5D">
        <w:rPr>
          <w:b/>
        </w:rPr>
        <w:t>Раздел VI</w:t>
      </w:r>
    </w:p>
    <w:p w:rsidR="00AD286C" w:rsidRDefault="00AD286C" w:rsidP="00AD286C">
      <w:pPr>
        <w:pStyle w:val="Style"/>
        <w:jc w:val="center"/>
        <w:rPr>
          <w:b/>
          <w:lang w:val="bg-BG"/>
        </w:rPr>
      </w:pPr>
      <w:r>
        <w:rPr>
          <w:b/>
          <w:lang w:val="bg-BG"/>
        </w:rPr>
        <w:t>ПРОФЕСИОНАЛНО ПОВЕДЕНИЕ</w:t>
      </w:r>
    </w:p>
    <w:p w:rsidR="00AD286C" w:rsidRDefault="00AD286C" w:rsidP="00AD286C">
      <w:pPr>
        <w:pStyle w:val="Style"/>
        <w:jc w:val="center"/>
        <w:rPr>
          <w:b/>
          <w:lang w:val="bg-BG"/>
        </w:rPr>
      </w:pPr>
    </w:p>
    <w:p w:rsidR="00AD286C" w:rsidRDefault="00AD286C" w:rsidP="00AD286C">
      <w:pPr>
        <w:pStyle w:val="Style"/>
        <w:jc w:val="left"/>
        <w:rPr>
          <w:lang w:val="bg-BG"/>
        </w:rPr>
      </w:pPr>
      <w:r>
        <w:t>Чл. 4</w:t>
      </w:r>
      <w:r>
        <w:rPr>
          <w:lang w:val="bg-BG"/>
        </w:rPr>
        <w:t>7</w:t>
      </w:r>
      <w:r>
        <w:t>.</w:t>
      </w:r>
      <w:r>
        <w:rPr>
          <w:lang w:val="bg-BG"/>
        </w:rPr>
        <w:t xml:space="preserve"> Да не позволяваме да бъдем поставяни или да изглеждаме поставени в положение на зависимост от когото и да било. Да не вършим работата си по начин, допускащ влияние от друг.</w:t>
      </w:r>
    </w:p>
    <w:p w:rsidR="00AD286C" w:rsidRDefault="00AD286C" w:rsidP="00AD286C">
      <w:pPr>
        <w:pStyle w:val="Style"/>
        <w:jc w:val="left"/>
        <w:rPr>
          <w:lang w:val="bg-BG"/>
        </w:rPr>
      </w:pPr>
      <w:r>
        <w:t>Чл. 4</w:t>
      </w:r>
      <w:r>
        <w:rPr>
          <w:lang w:val="bg-BG"/>
        </w:rPr>
        <w:t>8</w:t>
      </w:r>
      <w:r>
        <w:t>.</w:t>
      </w:r>
      <w:r>
        <w:rPr>
          <w:lang w:val="bg-BG"/>
        </w:rPr>
        <w:t xml:space="preserve"> Да опазваме повереното ни имущество с грижата на добър стопанин и не допускаме използването му за лични цели. Да информираме своевременно директора при загуба или повреда. </w:t>
      </w:r>
    </w:p>
    <w:p w:rsidR="00AD286C" w:rsidRDefault="00AD286C" w:rsidP="00AD286C">
      <w:pPr>
        <w:pStyle w:val="Style"/>
        <w:jc w:val="left"/>
        <w:rPr>
          <w:lang w:val="bg-BG"/>
        </w:rPr>
      </w:pPr>
      <w:r>
        <w:t>Чл. 4</w:t>
      </w:r>
      <w:r>
        <w:rPr>
          <w:lang w:val="bg-BG"/>
        </w:rPr>
        <w:t>9</w:t>
      </w:r>
      <w:r>
        <w:t>.</w:t>
      </w:r>
      <w:r>
        <w:rPr>
          <w:lang w:val="bg-BG"/>
        </w:rPr>
        <w:t xml:space="preserve"> Да извършваме необходимите действия за защита на сигурността и поверителността на информацията, за която сме отговорни или ни е известна. Използваме документите в ЧДГ „Тути” единствено по повод изпълнение на служебните си задължения при спазване правилата за защита на информацията.</w:t>
      </w:r>
    </w:p>
    <w:p w:rsidR="00AD286C" w:rsidRDefault="00AD286C" w:rsidP="00AD286C">
      <w:pPr>
        <w:pStyle w:val="Style"/>
        <w:jc w:val="left"/>
        <w:rPr>
          <w:lang w:val="bg-BG"/>
        </w:rPr>
      </w:pPr>
      <w:r>
        <w:t>Чл.</w:t>
      </w:r>
      <w:r>
        <w:rPr>
          <w:lang w:val="bg-BG"/>
        </w:rPr>
        <w:t xml:space="preserve"> 50</w:t>
      </w:r>
      <w:r>
        <w:t>.</w:t>
      </w:r>
      <w:r>
        <w:rPr>
          <w:lang w:val="bg-BG"/>
        </w:rPr>
        <w:t xml:space="preserve">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AD286C" w:rsidRDefault="00AD286C" w:rsidP="00AD286C">
      <w:pPr>
        <w:pStyle w:val="Style"/>
        <w:jc w:val="left"/>
        <w:rPr>
          <w:lang w:val="bg-BG"/>
        </w:rPr>
      </w:pPr>
      <w:r>
        <w:t xml:space="preserve">Чл. </w:t>
      </w:r>
      <w:r>
        <w:rPr>
          <w:lang w:val="bg-BG"/>
        </w:rPr>
        <w:t>51</w:t>
      </w:r>
      <w:r>
        <w:t>.</w:t>
      </w:r>
      <w:r>
        <w:rPr>
          <w:lang w:val="bg-BG"/>
        </w:rPr>
        <w:t xml:space="preserve"> Бившите служители трябва да се въздържат от коментари или действия, които биха причинили загуба на доверие в образователната система, учебната институция или който и да е служител в системата.</w:t>
      </w:r>
    </w:p>
    <w:p w:rsidR="00AD286C" w:rsidRDefault="00AD286C" w:rsidP="00AD286C">
      <w:pPr>
        <w:pStyle w:val="Style"/>
        <w:jc w:val="left"/>
        <w:rPr>
          <w:lang w:val="bg-BG"/>
        </w:rPr>
      </w:pPr>
    </w:p>
    <w:p w:rsidR="00AD286C" w:rsidRDefault="00AD286C" w:rsidP="00AD286C">
      <w:pPr>
        <w:pStyle w:val="Style"/>
        <w:jc w:val="center"/>
        <w:rPr>
          <w:b/>
          <w:lang w:val="bg-BG"/>
        </w:rPr>
      </w:pPr>
      <w:r w:rsidRPr="00454B5D">
        <w:rPr>
          <w:b/>
        </w:rPr>
        <w:t>Раздел VII</w:t>
      </w:r>
    </w:p>
    <w:p w:rsidR="00AD286C" w:rsidRPr="004B4ECC" w:rsidRDefault="00AD286C" w:rsidP="00AD286C">
      <w:pPr>
        <w:pStyle w:val="Style"/>
        <w:jc w:val="center"/>
        <w:rPr>
          <w:b/>
          <w:lang w:val="bg-BG"/>
        </w:rPr>
      </w:pPr>
      <w:r>
        <w:rPr>
          <w:b/>
          <w:lang w:val="bg-BG"/>
        </w:rPr>
        <w:t>КОНФЛИКТ НА ИНТЕРЕСИ</w:t>
      </w:r>
    </w:p>
    <w:p w:rsidR="00AD286C" w:rsidRDefault="00AD286C" w:rsidP="00AD286C">
      <w:pPr>
        <w:pStyle w:val="Style"/>
        <w:jc w:val="left"/>
        <w:rPr>
          <w:lang w:val="bg-BG"/>
        </w:rPr>
      </w:pPr>
    </w:p>
    <w:p w:rsidR="00AD286C" w:rsidRPr="0061661F" w:rsidRDefault="00AD286C" w:rsidP="00AD286C">
      <w:pPr>
        <w:pStyle w:val="Style"/>
        <w:jc w:val="left"/>
        <w:rPr>
          <w:lang w:val="bg-BG"/>
        </w:rPr>
      </w:pPr>
      <w:r>
        <w:t xml:space="preserve">Чл. </w:t>
      </w:r>
      <w:r>
        <w:rPr>
          <w:lang w:val="bg-BG"/>
        </w:rPr>
        <w:t xml:space="preserve">52. Конфликт на интереси възниква, когато служителят има личен интерес, който влияе до толкова, че пречи на безпристрастното и обективно вземане на решения или изпълнение на служебни задължения.     </w:t>
      </w:r>
    </w:p>
    <w:p w:rsidR="00AD286C" w:rsidRDefault="00AD286C" w:rsidP="00AD286C">
      <w:pPr>
        <w:pStyle w:val="Style"/>
        <w:rPr>
          <w:lang w:val="bg-BG"/>
        </w:rPr>
      </w:pPr>
    </w:p>
    <w:p w:rsidR="00AD286C" w:rsidRDefault="00AD286C" w:rsidP="00AD286C">
      <w:pPr>
        <w:pStyle w:val="Style"/>
        <w:jc w:val="center"/>
        <w:rPr>
          <w:b/>
          <w:lang w:val="bg-BG"/>
        </w:rPr>
      </w:pPr>
      <w:r w:rsidRPr="00454B5D">
        <w:rPr>
          <w:b/>
        </w:rPr>
        <w:t>Раздел VIII</w:t>
      </w:r>
    </w:p>
    <w:p w:rsidR="00AD286C" w:rsidRDefault="00AD286C" w:rsidP="00AD286C">
      <w:pPr>
        <w:pStyle w:val="Style"/>
        <w:jc w:val="center"/>
        <w:rPr>
          <w:b/>
          <w:lang w:val="bg-BG"/>
        </w:rPr>
      </w:pPr>
      <w:r>
        <w:rPr>
          <w:b/>
          <w:lang w:val="bg-BG"/>
        </w:rPr>
        <w:t>КОМИСИЯ ПО ЕТИКА</w:t>
      </w:r>
    </w:p>
    <w:p w:rsidR="00AD286C" w:rsidRDefault="00AD286C" w:rsidP="00AD286C">
      <w:pPr>
        <w:pStyle w:val="Style"/>
        <w:jc w:val="center"/>
        <w:rPr>
          <w:b/>
          <w:lang w:val="bg-BG"/>
        </w:rPr>
      </w:pPr>
    </w:p>
    <w:p w:rsidR="00AD286C" w:rsidRDefault="00AD286C" w:rsidP="00EC4A27">
      <w:pPr>
        <w:pStyle w:val="Style"/>
        <w:jc w:val="left"/>
        <w:rPr>
          <w:lang w:val="bg-BG"/>
        </w:rPr>
      </w:pPr>
      <w:r>
        <w:t xml:space="preserve">Чл. </w:t>
      </w:r>
      <w:r>
        <w:rPr>
          <w:lang w:val="bg-BG"/>
        </w:rPr>
        <w:t>53. За спазването на Етичния кодекс и разрешаване на възникнали с приложението му казуси към ЧДГ „Тути” се създава Комисия по етика. Членовете се избират от Педагогическия съвет.</w:t>
      </w:r>
      <w:bookmarkStart w:id="0" w:name="_GoBack"/>
      <w:bookmarkEnd w:id="0"/>
      <w:r>
        <w:rPr>
          <w:lang w:val="bg-BG"/>
        </w:rPr>
        <w:t xml:space="preserve"> Комисията по етика разглежда жалби, свързани със спазването на този кодекс, дава задължителни тълкувания на Етичния кодекс.</w:t>
      </w:r>
    </w:p>
    <w:p w:rsidR="00AD286C" w:rsidRDefault="00AD286C" w:rsidP="009208BE">
      <w:pPr>
        <w:pStyle w:val="Style"/>
        <w:ind w:left="0" w:firstLine="0"/>
        <w:rPr>
          <w:lang w:val="bg-BG"/>
        </w:rPr>
      </w:pPr>
    </w:p>
    <w:p w:rsidR="00AD286C" w:rsidRDefault="00AD286C" w:rsidP="00AD286C">
      <w:pPr>
        <w:pStyle w:val="Style"/>
        <w:jc w:val="center"/>
        <w:rPr>
          <w:b/>
          <w:lang w:val="bg-BG"/>
        </w:rPr>
      </w:pPr>
      <w:r>
        <w:rPr>
          <w:b/>
          <w:lang w:val="bg-BG"/>
        </w:rPr>
        <w:t>ЗАКЛЮЧИТЕЛНИ РАЗПОРЕДБИ</w:t>
      </w:r>
    </w:p>
    <w:p w:rsidR="00AD286C" w:rsidRDefault="00AD286C" w:rsidP="00AD286C">
      <w:pPr>
        <w:pStyle w:val="Style"/>
        <w:jc w:val="left"/>
        <w:rPr>
          <w:lang w:val="bg-BG"/>
        </w:rPr>
      </w:pPr>
    </w:p>
    <w:p w:rsidR="00AD286C" w:rsidRDefault="00AD286C" w:rsidP="00AD286C">
      <w:pPr>
        <w:pStyle w:val="Style"/>
        <w:jc w:val="left"/>
        <w:rPr>
          <w:lang w:val="bg-BG"/>
        </w:rPr>
      </w:pPr>
      <w:r>
        <w:rPr>
          <w:lang w:val="bg-BG"/>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 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ЧДГ „Тути”. Настоящият Етичен кодекс е отворен документ, подлежащ на непрекъснато развитие и обогатяване.</w:t>
      </w:r>
    </w:p>
    <w:p w:rsidR="00AD286C" w:rsidRPr="00CA1077" w:rsidRDefault="00AD286C" w:rsidP="00AD286C">
      <w:pPr>
        <w:pStyle w:val="Style"/>
        <w:jc w:val="left"/>
        <w:rPr>
          <w:lang w:val="bg-BG"/>
        </w:rPr>
      </w:pPr>
    </w:p>
    <w:p w:rsidR="00AD286C" w:rsidRPr="00CA1077" w:rsidRDefault="00AD286C" w:rsidP="00AD286C">
      <w:pPr>
        <w:pStyle w:val="Style"/>
        <w:rPr>
          <w:b/>
        </w:rPr>
      </w:pPr>
      <w:r w:rsidRPr="00CA1077">
        <w:rPr>
          <w:b/>
        </w:rPr>
        <w:t>Задължавам се:</w:t>
      </w:r>
    </w:p>
    <w:p w:rsidR="00AD286C" w:rsidRDefault="00AD286C" w:rsidP="00AD286C">
      <w:pPr>
        <w:pStyle w:val="Style"/>
      </w:pPr>
      <w:r>
        <w:t>1. Да уважавам уникалността и потенциала на всяко дете.</w:t>
      </w:r>
    </w:p>
    <w:p w:rsidR="00AD286C" w:rsidRDefault="00AD286C" w:rsidP="00AD286C">
      <w:pPr>
        <w:pStyle w:val="Style"/>
      </w:pPr>
      <w:r>
        <w:t>2. Да работя в най-добрия интерес на детето.</w:t>
      </w:r>
    </w:p>
    <w:p w:rsidR="00AD286C" w:rsidRDefault="00AD286C" w:rsidP="00AD286C">
      <w:pPr>
        <w:pStyle w:val="Style"/>
      </w:pPr>
      <w:r>
        <w:t>3. В работата си в никакъв случай да не използвам физически наказания и възпитателни методи, уронващи достойнството на детето.</w:t>
      </w:r>
    </w:p>
    <w:p w:rsidR="00AD286C" w:rsidRDefault="00AD286C" w:rsidP="00AD286C">
      <w:pPr>
        <w:pStyle w:val="Style"/>
      </w:pPr>
      <w:r>
        <w:t>4. Да уважавам и подкрепям семействата при отглеждане и възпитание на децата.</w:t>
      </w:r>
    </w:p>
    <w:p w:rsidR="00AD286C" w:rsidRDefault="00AD286C" w:rsidP="00AD286C">
      <w:pPr>
        <w:pStyle w:val="Style"/>
      </w:pPr>
      <w:r>
        <w:t xml:space="preserve">5. Да уважавам колегите и да ги подкрепям и насърчавам в изпълнение на етичните правила </w:t>
      </w:r>
      <w:r>
        <w:rPr>
          <w:lang w:val="bg-BG"/>
        </w:rPr>
        <w:t>/</w:t>
      </w:r>
      <w:r>
        <w:t>кодекс</w:t>
      </w:r>
      <w:r>
        <w:rPr>
          <w:lang w:val="bg-BG"/>
        </w:rPr>
        <w:t>/</w:t>
      </w:r>
      <w:r>
        <w:t>.</w:t>
      </w:r>
    </w:p>
    <w:p w:rsidR="00AD286C" w:rsidRDefault="00AD286C" w:rsidP="00AD286C">
      <w:pPr>
        <w:pStyle w:val="Style"/>
      </w:pPr>
      <w:r>
        <w:t>6. Да поддържам висок стандарт на професионално пове</w:t>
      </w:r>
      <w:r>
        <w:rPr>
          <w:lang w:val="bg-BG"/>
        </w:rPr>
        <w:t>д</w:t>
      </w:r>
      <w:r>
        <w:t>ение, като постоянно обогатявам знанията и уменията си.</w:t>
      </w:r>
    </w:p>
    <w:p w:rsidR="00AD286C" w:rsidRDefault="00AD286C" w:rsidP="00AD286C">
      <w:pPr>
        <w:pStyle w:val="Style"/>
      </w:pPr>
      <w:r>
        <w:t>7. Да служа като застъпник на детето и семейството в общността и обществото.</w:t>
      </w:r>
    </w:p>
    <w:p w:rsidR="00AD286C" w:rsidRDefault="00AD286C" w:rsidP="00AD286C">
      <w:pPr>
        <w:pStyle w:val="Style"/>
        <w:spacing w:after="400"/>
        <w:rPr>
          <w:lang w:val="bg-BG"/>
        </w:rPr>
      </w:pPr>
      <w:r>
        <w:t>8. Да спазвам етичните правила, заложени в този кодекс.</w:t>
      </w:r>
    </w:p>
    <w:p w:rsidR="00AD286C" w:rsidRDefault="00AD286C" w:rsidP="00AD286C"/>
    <w:p w:rsidR="00AD286C" w:rsidRDefault="00AD286C"/>
    <w:sectPr w:rsidR="00AD286C" w:rsidSect="009208BE">
      <w:headerReference w:type="default" r:id="rId7"/>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8F" w:rsidRDefault="00FF618F" w:rsidP="00AD286C">
      <w:r>
        <w:separator/>
      </w:r>
    </w:p>
  </w:endnote>
  <w:endnote w:type="continuationSeparator" w:id="0">
    <w:p w:rsidR="00FF618F" w:rsidRDefault="00FF618F" w:rsidP="00AD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W Times New Roman">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8F" w:rsidRDefault="00FF618F" w:rsidP="00AD286C">
      <w:r>
        <w:separator/>
      </w:r>
    </w:p>
  </w:footnote>
  <w:footnote w:type="continuationSeparator" w:id="0">
    <w:p w:rsidR="00FF618F" w:rsidRDefault="00FF618F" w:rsidP="00AD2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6C" w:rsidRDefault="00AD286C" w:rsidP="00AD286C">
    <w:pPr>
      <w:pStyle w:val="Header"/>
      <w:jc w:val="center"/>
    </w:pPr>
    <w:r>
      <w:rPr>
        <w:rFonts w:ascii="AW Times New Roman" w:hAnsi="AW Times New Roman" w:cs="AW Times New Roman"/>
        <w:b/>
        <w:szCs w:val="28"/>
        <w:u w:val="single"/>
        <w:lang w:val="en-US"/>
      </w:rPr>
      <w:t>“</w:t>
    </w:r>
    <w:r>
      <w:rPr>
        <w:rFonts w:ascii="AW Times New Roman" w:hAnsi="AW Times New Roman" w:cs="AW Times New Roman"/>
        <w:b/>
        <w:szCs w:val="28"/>
        <w:u w:val="single"/>
      </w:rPr>
      <w:t xml:space="preserve">ЧАСТНА ДЕТСКА ГРАДИНА ТУТИ 2011” </w:t>
    </w:r>
    <w:r w:rsidRPr="00EC128C">
      <w:rPr>
        <w:rFonts w:ascii="AW Times New Roman" w:hAnsi="AW Times New Roman" w:cs="AW Times New Roman"/>
        <w:b/>
        <w:szCs w:val="28"/>
        <w:u w:val="single"/>
      </w:rPr>
      <w:t>ООД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89E"/>
    <w:multiLevelType w:val="hybridMultilevel"/>
    <w:tmpl w:val="3DB6EA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C8329EA"/>
    <w:multiLevelType w:val="hybridMultilevel"/>
    <w:tmpl w:val="7F2067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93E7A25"/>
    <w:multiLevelType w:val="hybridMultilevel"/>
    <w:tmpl w:val="AD04E9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15C4DC5"/>
    <w:multiLevelType w:val="hybridMultilevel"/>
    <w:tmpl w:val="063EB602"/>
    <w:lvl w:ilvl="0" w:tplc="D8E0BEEE">
      <w:start w:val="1"/>
      <w:numFmt w:val="decimal"/>
      <w:lvlText w:val="%1."/>
      <w:lvlJc w:val="left"/>
      <w:pPr>
        <w:ind w:left="720" w:hanging="360"/>
      </w:pPr>
      <w:rPr>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BFC000C"/>
    <w:multiLevelType w:val="hybridMultilevel"/>
    <w:tmpl w:val="176619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37"/>
    <w:rsid w:val="0000106F"/>
    <w:rsid w:val="00011199"/>
    <w:rsid w:val="00205337"/>
    <w:rsid w:val="004A7F45"/>
    <w:rsid w:val="00683234"/>
    <w:rsid w:val="006B1983"/>
    <w:rsid w:val="007F05DE"/>
    <w:rsid w:val="009208BE"/>
    <w:rsid w:val="00972A26"/>
    <w:rsid w:val="009E4C72"/>
    <w:rsid w:val="00AD286C"/>
    <w:rsid w:val="00B770D3"/>
    <w:rsid w:val="00C16A37"/>
    <w:rsid w:val="00D50F7F"/>
    <w:rsid w:val="00DD37A2"/>
    <w:rsid w:val="00EA4D0D"/>
    <w:rsid w:val="00EC4A27"/>
    <w:rsid w:val="00F659F5"/>
    <w:rsid w:val="00FF61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F3FE"/>
  <w15:chartTrackingRefBased/>
  <w15:docId w15:val="{2F7023A3-4001-4F66-8AA7-ABBFC6CC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86C"/>
    <w:pPr>
      <w:spacing w:after="0" w:line="240" w:lineRule="auto"/>
    </w:pPr>
    <w:rPr>
      <w:rFonts w:ascii="TmsCyr" w:eastAsia="Times New Roman" w:hAnsi="TmsCyr" w:cs="Times New Roman"/>
      <w:sz w:val="28"/>
      <w:szCs w:val="20"/>
      <w:lang w:eastAsia="bg-BG"/>
    </w:rPr>
  </w:style>
  <w:style w:type="paragraph" w:styleId="Heading2">
    <w:name w:val="heading 2"/>
    <w:basedOn w:val="Normal"/>
    <w:next w:val="Normal"/>
    <w:link w:val="Heading2Char"/>
    <w:qFormat/>
    <w:rsid w:val="00AD286C"/>
    <w:pPr>
      <w:keepNext/>
      <w:jc w:val="center"/>
      <w:outlineLvl w:val="1"/>
    </w:pPr>
    <w:rPr>
      <w:u w:val="single"/>
    </w:rPr>
  </w:style>
  <w:style w:type="paragraph" w:styleId="Heading3">
    <w:name w:val="heading 3"/>
    <w:basedOn w:val="Normal"/>
    <w:next w:val="Normal"/>
    <w:link w:val="Heading3Char"/>
    <w:qFormat/>
    <w:rsid w:val="00AD286C"/>
    <w:pPr>
      <w:keepNext/>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86C"/>
    <w:pPr>
      <w:tabs>
        <w:tab w:val="center" w:pos="4536"/>
        <w:tab w:val="right" w:pos="9072"/>
      </w:tabs>
    </w:pPr>
  </w:style>
  <w:style w:type="character" w:customStyle="1" w:styleId="HeaderChar">
    <w:name w:val="Header Char"/>
    <w:basedOn w:val="DefaultParagraphFont"/>
    <w:link w:val="Header"/>
    <w:uiPriority w:val="99"/>
    <w:rsid w:val="00AD286C"/>
  </w:style>
  <w:style w:type="paragraph" w:styleId="Footer">
    <w:name w:val="footer"/>
    <w:basedOn w:val="Normal"/>
    <w:link w:val="FooterChar"/>
    <w:uiPriority w:val="99"/>
    <w:unhideWhenUsed/>
    <w:rsid w:val="00AD286C"/>
    <w:pPr>
      <w:tabs>
        <w:tab w:val="center" w:pos="4536"/>
        <w:tab w:val="right" w:pos="9072"/>
      </w:tabs>
    </w:pPr>
  </w:style>
  <w:style w:type="character" w:customStyle="1" w:styleId="FooterChar">
    <w:name w:val="Footer Char"/>
    <w:basedOn w:val="DefaultParagraphFont"/>
    <w:link w:val="Footer"/>
    <w:uiPriority w:val="99"/>
    <w:rsid w:val="00AD286C"/>
  </w:style>
  <w:style w:type="character" w:customStyle="1" w:styleId="Heading2Char">
    <w:name w:val="Heading 2 Char"/>
    <w:basedOn w:val="DefaultParagraphFont"/>
    <w:link w:val="Heading2"/>
    <w:rsid w:val="00AD286C"/>
    <w:rPr>
      <w:rFonts w:ascii="TmsCyr" w:eastAsia="Times New Roman" w:hAnsi="TmsCyr" w:cs="Times New Roman"/>
      <w:sz w:val="28"/>
      <w:szCs w:val="20"/>
      <w:u w:val="single"/>
      <w:lang w:eastAsia="bg-BG"/>
    </w:rPr>
  </w:style>
  <w:style w:type="character" w:customStyle="1" w:styleId="Heading3Char">
    <w:name w:val="Heading 3 Char"/>
    <w:basedOn w:val="DefaultParagraphFont"/>
    <w:link w:val="Heading3"/>
    <w:rsid w:val="00AD286C"/>
    <w:rPr>
      <w:rFonts w:ascii="TmsCyr" w:eastAsia="Times New Roman" w:hAnsi="TmsCyr" w:cs="Times New Roman"/>
      <w:sz w:val="28"/>
      <w:szCs w:val="20"/>
      <w:lang w:eastAsia="bg-BG"/>
    </w:rPr>
  </w:style>
  <w:style w:type="paragraph" w:styleId="ListParagraph">
    <w:name w:val="List Paragraph"/>
    <w:basedOn w:val="Normal"/>
    <w:uiPriority w:val="34"/>
    <w:qFormat/>
    <w:rsid w:val="00AD286C"/>
    <w:pPr>
      <w:ind w:left="708"/>
    </w:pPr>
  </w:style>
  <w:style w:type="character" w:customStyle="1" w:styleId="post1">
    <w:name w:val="post1"/>
    <w:basedOn w:val="DefaultParagraphFont"/>
    <w:rsid w:val="00AD286C"/>
  </w:style>
  <w:style w:type="paragraph" w:customStyle="1" w:styleId="WW-PlainText1">
    <w:name w:val="WW-Plain Text1"/>
    <w:basedOn w:val="Normal"/>
    <w:rsid w:val="00AD286C"/>
    <w:pPr>
      <w:widowControl w:val="0"/>
      <w:suppressAutoHyphens/>
    </w:pPr>
    <w:rPr>
      <w:rFonts w:ascii="Courier New" w:eastAsia="Tahoma" w:hAnsi="Courier New" w:cs="Tahoma"/>
      <w:sz w:val="20"/>
      <w:lang w:val="en-US" w:eastAsia="ar-SA"/>
    </w:rPr>
  </w:style>
  <w:style w:type="paragraph" w:customStyle="1" w:styleId="TableContents">
    <w:name w:val="Table Contents"/>
    <w:basedOn w:val="BodyText"/>
    <w:rsid w:val="00AD286C"/>
    <w:pPr>
      <w:widowControl w:val="0"/>
      <w:suppressLineNumbers/>
      <w:suppressAutoHyphens/>
    </w:pPr>
    <w:rPr>
      <w:rFonts w:ascii="Times New Roman" w:hAnsi="Times New Roman"/>
      <w:sz w:val="24"/>
      <w:szCs w:val="24"/>
      <w:lang w:val="en-US"/>
    </w:rPr>
  </w:style>
  <w:style w:type="paragraph" w:customStyle="1" w:styleId="Style">
    <w:name w:val="Style"/>
    <w:rsid w:val="00AD28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D286C"/>
    <w:pPr>
      <w:spacing w:before="100" w:beforeAutospacing="1" w:after="100" w:afterAutospacing="1"/>
    </w:pPr>
    <w:rPr>
      <w:rFonts w:ascii="Times New Roman" w:hAnsi="Times New Roman"/>
      <w:sz w:val="24"/>
      <w:szCs w:val="24"/>
    </w:rPr>
  </w:style>
  <w:style w:type="paragraph" w:customStyle="1" w:styleId="Default">
    <w:name w:val="Default"/>
    <w:rsid w:val="00AD28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
    <w:name w:val="Body Text"/>
    <w:basedOn w:val="Normal"/>
    <w:link w:val="BodyTextChar"/>
    <w:uiPriority w:val="99"/>
    <w:semiHidden/>
    <w:unhideWhenUsed/>
    <w:rsid w:val="00AD286C"/>
    <w:pPr>
      <w:spacing w:after="120"/>
    </w:pPr>
  </w:style>
  <w:style w:type="character" w:customStyle="1" w:styleId="BodyTextChar">
    <w:name w:val="Body Text Char"/>
    <w:basedOn w:val="DefaultParagraphFont"/>
    <w:link w:val="BodyText"/>
    <w:uiPriority w:val="99"/>
    <w:semiHidden/>
    <w:rsid w:val="00AD286C"/>
    <w:rPr>
      <w:rFonts w:ascii="TmsCyr" w:eastAsia="Times New Roman" w:hAnsi="TmsCyr" w:cs="Times New Roman"/>
      <w:sz w:val="28"/>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2022-07-06T11:36:00Z</dcterms:created>
  <dcterms:modified xsi:type="dcterms:W3CDTF">2022-07-06T11:40:00Z</dcterms:modified>
</cp:coreProperties>
</file>